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D8" w:rsidRPr="004006D8" w:rsidRDefault="004006D8" w:rsidP="004006D8">
      <w:pPr>
        <w:pStyle w:val="xmsonormal"/>
        <w:shd w:val="clear" w:color="auto" w:fill="FFFFFF"/>
        <w:spacing w:before="0" w:beforeAutospacing="0" w:after="0" w:afterAutospacing="0" w:line="360" w:lineRule="auto"/>
        <w:jc w:val="center"/>
        <w:textAlignment w:val="baseline"/>
        <w:rPr>
          <w:rFonts w:ascii="Calibri" w:hAnsi="Calibri" w:cs="Calibri"/>
          <w:b/>
          <w:sz w:val="22"/>
          <w:szCs w:val="22"/>
        </w:rPr>
      </w:pPr>
      <w:r w:rsidRPr="004006D8">
        <w:rPr>
          <w:b/>
          <w:sz w:val="32"/>
          <w:szCs w:val="32"/>
          <w:bdr w:val="none" w:sz="0" w:space="0" w:color="auto" w:frame="1"/>
        </w:rPr>
        <w:t>Relatório Gabinete da Primeira Dama/Secretaria Municipal de Assistência Social</w:t>
      </w:r>
    </w:p>
    <w:p w:rsidR="004006D8" w:rsidRPr="004006D8" w:rsidRDefault="004006D8" w:rsidP="004006D8">
      <w:pPr>
        <w:pStyle w:val="xmsonormal"/>
        <w:shd w:val="clear" w:color="auto" w:fill="FFFFFF"/>
        <w:spacing w:before="0" w:beforeAutospacing="0" w:after="0" w:afterAutospacing="0" w:line="360" w:lineRule="auto"/>
        <w:jc w:val="center"/>
        <w:textAlignment w:val="baseline"/>
        <w:rPr>
          <w:rFonts w:ascii="Calibri" w:hAnsi="Calibri" w:cs="Calibri"/>
          <w:b/>
          <w:sz w:val="22"/>
          <w:szCs w:val="22"/>
        </w:rPr>
      </w:pPr>
      <w:r w:rsidRPr="004006D8">
        <w:rPr>
          <w:b/>
          <w:sz w:val="32"/>
          <w:szCs w:val="32"/>
          <w:bdr w:val="none" w:sz="0" w:space="0" w:color="auto" w:frame="1"/>
        </w:rPr>
        <w:t>Dia 03 de abril 2020</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A Administração Municipal vai distribuir as cestas do Programa de Aquisição de Alimentos (PAA) e os kits de alimentos nos dias 07, 08 e 09 de abril, na Secretaria Municipal de Assistência Social.</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xml:space="preserve">A Administração Municipal tem se empenhado no enfrentamento e prevenção ao </w:t>
      </w:r>
      <w:proofErr w:type="spellStart"/>
      <w:r w:rsidRPr="004006D8">
        <w:rPr>
          <w:sz w:val="32"/>
          <w:szCs w:val="32"/>
          <w:bdr w:val="none" w:sz="0" w:space="0" w:color="auto" w:frame="1"/>
        </w:rPr>
        <w:t>Covid</w:t>
      </w:r>
      <w:proofErr w:type="spellEnd"/>
      <w:r w:rsidRPr="004006D8">
        <w:rPr>
          <w:sz w:val="32"/>
          <w:szCs w:val="32"/>
          <w:bdr w:val="none" w:sz="0" w:space="0" w:color="auto" w:frame="1"/>
        </w:rPr>
        <w:t xml:space="preserve"> 19, e também a necessidade de prover com alimentos as famílias em vulnerabilidade social.</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A Administração Municipal, utilizando recursos próprios, adquiriu kits de alimentos contendo 10 quilos de arroz, três quilos de feijão, um quilo de massa, dois quilos de açúcar, cinco quilos de farinha de trigo, dois frascos de 900 ml de óleo de soja e um quilo de farinha de milho.</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Pelo PAA será fornecido mandioca, alface, tempero verde, pimentão, ovos e cuca.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As pessoas beneficiárias do PAA e do programa Bolsa Família que residem na cidade receberão os alimentos.</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xml:space="preserve"> - Quem tem o nome começado pelas letras </w:t>
      </w:r>
      <w:proofErr w:type="gramStart"/>
      <w:r w:rsidRPr="004006D8">
        <w:rPr>
          <w:sz w:val="32"/>
          <w:szCs w:val="32"/>
          <w:bdr w:val="none" w:sz="0" w:space="0" w:color="auto" w:frame="1"/>
        </w:rPr>
        <w:t>A, B</w:t>
      </w:r>
      <w:proofErr w:type="gramEnd"/>
      <w:r w:rsidRPr="004006D8">
        <w:rPr>
          <w:sz w:val="32"/>
          <w:szCs w:val="32"/>
          <w:bdr w:val="none" w:sz="0" w:space="0" w:color="auto" w:frame="1"/>
        </w:rPr>
        <w:t xml:space="preserve"> e C devem comparecer à Assistência Social na terça-feira de manhã.</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Com as letras D, E, F, G, H e I devem ir na terça-feira à tarde.</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Com as letras J, K e L, na quarta-feira de manhã.</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Com M, N e O, na quarta-feira à tarde.</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lastRenderedPageBreak/>
        <w:t>- Com P, Q, R e S, na quinta-feira pela manhã.</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Quem tem as letras T, U, V, X, W e Z no início do nome devem comparecer na quinta-feira à tarde.</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A ordem de entrega será respeitada. Se o nome da pessoa não corresponder à data de entrega ela não receberá os alimentos.</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xml:space="preserve">A entrega dos alimentos respeitará todas as precauções para evitar a disseminação do </w:t>
      </w:r>
      <w:proofErr w:type="spellStart"/>
      <w:r w:rsidRPr="004006D8">
        <w:rPr>
          <w:sz w:val="32"/>
          <w:szCs w:val="32"/>
          <w:bdr w:val="none" w:sz="0" w:space="0" w:color="auto" w:frame="1"/>
        </w:rPr>
        <w:t>Coronavírus</w:t>
      </w:r>
      <w:proofErr w:type="spellEnd"/>
      <w:r w:rsidRPr="004006D8">
        <w:rPr>
          <w:sz w:val="32"/>
          <w:szCs w:val="32"/>
          <w:bdr w:val="none" w:sz="0" w:space="0" w:color="auto" w:frame="1"/>
        </w:rPr>
        <w:t>, caso ele esteja entre nós. Não há nenhum caso confirmado até agora.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As embalagens dos alimentos serão higienizadas com álcool 70% e/ou água sanitária. As pessoas deverão ficar a dois metros de distância uma da outra. </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w:t>
      </w:r>
    </w:p>
    <w:p w:rsidR="004006D8" w:rsidRDefault="004006D8" w:rsidP="004006D8">
      <w:pPr>
        <w:pStyle w:val="xmsonormal"/>
        <w:shd w:val="clear" w:color="auto" w:fill="FFFFFF"/>
        <w:spacing w:before="0" w:beforeAutospacing="0" w:after="0" w:afterAutospacing="0" w:line="360" w:lineRule="auto"/>
        <w:jc w:val="both"/>
        <w:textAlignment w:val="baseline"/>
        <w:rPr>
          <w:sz w:val="32"/>
          <w:szCs w:val="32"/>
          <w:bdr w:val="none" w:sz="0" w:space="0" w:color="auto" w:frame="1"/>
        </w:rPr>
      </w:pPr>
      <w:r w:rsidRPr="004006D8">
        <w:rPr>
          <w:sz w:val="32"/>
          <w:szCs w:val="32"/>
          <w:bdr w:val="none" w:sz="0" w:space="0" w:color="auto" w:frame="1"/>
        </w:rPr>
        <w:t>Atividades da assistente de imprensa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bookmarkStart w:id="0" w:name="_GoBack"/>
      <w:bookmarkEnd w:id="0"/>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Acompanhar as atividades da Administração Municipal e redigir matérias com fotos para os jornais e sites da região e para o site da Prefeitura.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Arquivar recortes de jornais com as matérias publicadas da Assessoria de Imprensa da Prefeitura.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Imprimir e arquivar as publicações dos sites da região enviadas pela Assessoria de Imprensa da Prefeitura.</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t>- Elaborar as notícias para o programa semanal da Prefeitura na Rádio Planeta FM.</w:t>
      </w:r>
    </w:p>
    <w:p w:rsidR="004006D8" w:rsidRPr="004006D8" w:rsidRDefault="004006D8" w:rsidP="004006D8">
      <w:pPr>
        <w:pStyle w:val="xmsonormal"/>
        <w:shd w:val="clear" w:color="auto" w:fill="FFFFFF"/>
        <w:spacing w:before="0" w:beforeAutospacing="0" w:after="0" w:afterAutospacing="0" w:line="360" w:lineRule="auto"/>
        <w:jc w:val="both"/>
        <w:textAlignment w:val="baseline"/>
        <w:rPr>
          <w:rFonts w:ascii="Calibri" w:hAnsi="Calibri" w:cs="Calibri"/>
          <w:sz w:val="22"/>
          <w:szCs w:val="22"/>
        </w:rPr>
      </w:pPr>
      <w:r w:rsidRPr="004006D8">
        <w:rPr>
          <w:sz w:val="32"/>
          <w:szCs w:val="32"/>
          <w:bdr w:val="none" w:sz="0" w:space="0" w:color="auto" w:frame="1"/>
        </w:rPr>
        <w:lastRenderedPageBreak/>
        <w:t>- Elaborar Relatório de Atividades semanal do Gabinete da Primeira Dama/Secretaria Municipal de Assistência Social/</w:t>
      </w:r>
      <w:proofErr w:type="spellStart"/>
      <w:r w:rsidRPr="004006D8">
        <w:rPr>
          <w:sz w:val="32"/>
          <w:szCs w:val="32"/>
          <w:bdr w:val="none" w:sz="0" w:space="0" w:color="auto" w:frame="1"/>
        </w:rPr>
        <w:t>Cras</w:t>
      </w:r>
      <w:proofErr w:type="spellEnd"/>
      <w:r w:rsidRPr="004006D8">
        <w:rPr>
          <w:sz w:val="32"/>
          <w:szCs w:val="32"/>
          <w:bdr w:val="none" w:sz="0" w:space="0" w:color="auto" w:frame="1"/>
        </w:rPr>
        <w:t xml:space="preserve"> Sagrada Família para o site da Prefeitura.</w:t>
      </w:r>
    </w:p>
    <w:p w:rsidR="00A32612" w:rsidRPr="004006D8" w:rsidRDefault="00A32612" w:rsidP="004006D8">
      <w:pPr>
        <w:spacing w:line="360" w:lineRule="auto"/>
        <w:jc w:val="both"/>
      </w:pPr>
    </w:p>
    <w:sectPr w:rsidR="00A32612" w:rsidRPr="004006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D8"/>
    <w:rsid w:val="004006D8"/>
    <w:rsid w:val="00A32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58F127-AA7D-4756-85EF-CC5135A3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4006D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068189">
      <w:bodyDiv w:val="1"/>
      <w:marLeft w:val="0"/>
      <w:marRight w:val="0"/>
      <w:marTop w:val="0"/>
      <w:marBottom w:val="0"/>
      <w:divBdr>
        <w:top w:val="none" w:sz="0" w:space="0" w:color="auto"/>
        <w:left w:val="none" w:sz="0" w:space="0" w:color="auto"/>
        <w:bottom w:val="none" w:sz="0" w:space="0" w:color="auto"/>
        <w:right w:val="none" w:sz="0" w:space="0" w:color="auto"/>
      </w:divBdr>
      <w:divsChild>
        <w:div w:id="36855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381</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wania siede</dc:creator>
  <cp:keywords/>
  <dc:description/>
  <cp:lastModifiedBy>wania siede</cp:lastModifiedBy>
  <cp:revision>1</cp:revision>
  <dcterms:created xsi:type="dcterms:W3CDTF">2020-04-03T16:37:00Z</dcterms:created>
  <dcterms:modified xsi:type="dcterms:W3CDTF">2020-04-03T16:39:00Z</dcterms:modified>
</cp:coreProperties>
</file>